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Добрый день!</w:t>
      </w:r>
      <w:r w:rsidRPr="00D756A4">
        <w:rPr>
          <w:rFonts w:ascii="Arial" w:eastAsia="Times New Roman" w:hAnsi="Arial" w:cs="Arial"/>
          <w:color w:val="000000"/>
          <w:sz w:val="24"/>
          <w:szCs w:val="24"/>
        </w:rPr>
        <w:br/>
        <w:t>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 xml:space="preserve">Уведомляем Вас о том, что в отношении Вашей организации осуществляется процедура  сбора информации в рамках независимой </w:t>
      </w:r>
      <w:proofErr w:type="gramStart"/>
      <w:r w:rsidRPr="00D756A4">
        <w:rPr>
          <w:rFonts w:ascii="Arial" w:eastAsia="Times New Roman" w:hAnsi="Arial" w:cs="Arial"/>
          <w:color w:val="000000"/>
          <w:sz w:val="24"/>
          <w:szCs w:val="24"/>
        </w:rPr>
        <w:t>оценки качества условий оказания услуг</w:t>
      </w:r>
      <w:proofErr w:type="gramEnd"/>
      <w:r w:rsidRPr="00D756A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В ходе данной процедуры руководителям организаций необходимо: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 xml:space="preserve">1) </w:t>
      </w:r>
      <w:proofErr w:type="gramStart"/>
      <w:r w:rsidRPr="00D756A4">
        <w:rPr>
          <w:rFonts w:ascii="Arial" w:eastAsia="Times New Roman" w:hAnsi="Arial" w:cs="Arial"/>
          <w:color w:val="000000"/>
          <w:sz w:val="24"/>
          <w:szCs w:val="24"/>
        </w:rPr>
        <w:t>разместить информацию</w:t>
      </w:r>
      <w:proofErr w:type="gramEnd"/>
      <w:r w:rsidRPr="00D756A4">
        <w:rPr>
          <w:rFonts w:ascii="Arial" w:eastAsia="Times New Roman" w:hAnsi="Arial" w:cs="Arial"/>
          <w:color w:val="000000"/>
          <w:sz w:val="24"/>
          <w:szCs w:val="24"/>
        </w:rPr>
        <w:t xml:space="preserve"> об анкетировании на сайте организации, в социальных сетях, уведомить получателей услуг о начале анкетирования. Ссылка на анкету - </w:t>
      </w:r>
      <w:hyperlink r:id="rId4" w:tgtFrame="_blank" w:history="1">
        <w:r w:rsidRPr="00D756A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http://nsok.su/опрос_ноко</w:t>
        </w:r>
      </w:hyperlink>
      <w:r w:rsidRPr="00D756A4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2) проверить полноту и актуальность информации, размещаемой на официальном сайте вашей организации в соответствии с федеральными требованиями;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3) заполнить справку и направить ее на электронную почту </w:t>
      </w:r>
      <w:hyperlink r:id="rId5" w:tgtFrame="_blank" w:history="1">
        <w:r w:rsidRPr="00D756A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expert@nsok.su</w:t>
        </w:r>
      </w:hyperlink>
      <w:r w:rsidRPr="00D756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Подробнее порядок организации и проведения процедуры описан на странице </w:t>
      </w:r>
      <w:hyperlink r:id="rId6" w:tgtFrame="_blank" w:history="1">
        <w:r w:rsidRPr="00D756A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https://nsok.su/nok</w:t>
        </w:r>
      </w:hyperlink>
      <w:r w:rsidRPr="00D756A4">
        <w:rPr>
          <w:rFonts w:ascii="Arial" w:eastAsia="Times New Roman" w:hAnsi="Arial" w:cs="Arial"/>
          <w:color w:val="000000"/>
          <w:sz w:val="24"/>
          <w:szCs w:val="24"/>
        </w:rPr>
        <w:t>. 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Заказчик процедуры -</w:t>
      </w:r>
      <w:r w:rsidRPr="00D756A4">
        <w:rPr>
          <w:rFonts w:ascii="Arial" w:eastAsia="Times New Roman" w:hAnsi="Arial" w:cs="Arial"/>
          <w:b/>
          <w:bCs/>
          <w:color w:val="000000"/>
          <w:sz w:val="24"/>
          <w:szCs w:val="24"/>
        </w:rPr>
        <w:t> МУНИЦИПАЛЬНОЕ КАЗЕННОЕ УЧРЕЖДЕНИЕ "УПРАВЛЕНИЕ ОБРАЗОВАНИЯ АДМИНИСТРАЦИИ МУНИЦИПАЛЬНОГО РАЙОНА УФИМСКИЙ РАЙОН РЕСПУБЛИКИ БАШКОРТОСТАН".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Вы можете отслеживать результаты по ссылке </w:t>
      </w:r>
      <w:hyperlink r:id="rId7" w:tgtFrame="_blank" w:history="1">
        <w:r w:rsidRPr="00D756A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https://nsok.su/20210000/</w:t>
        </w:r>
      </w:hyperlink>
      <w:r w:rsidRPr="00D756A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. Номер вашей организации (объекта оценки) указан ниже:</w:t>
      </w:r>
    </w:p>
    <w:p w:rsidR="00D756A4" w:rsidRPr="00D756A4" w:rsidRDefault="00D756A4" w:rsidP="00D756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56A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D1839" w:rsidRDefault="00AD1839"/>
    <w:p w:rsidR="00271900" w:rsidRDefault="00271900"/>
    <w:tbl>
      <w:tblPr>
        <w:tblW w:w="97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"/>
        <w:gridCol w:w="5196"/>
        <w:gridCol w:w="3676"/>
      </w:tblGrid>
      <w:tr w:rsidR="00271900" w:rsidTr="00271900">
        <w:trPr>
          <w:trHeight w:val="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7" w:type="dxa"/>
              <w:left w:w="56" w:type="dxa"/>
              <w:bottom w:w="37" w:type="dxa"/>
              <w:right w:w="56" w:type="dxa"/>
            </w:tcMar>
            <w:hideMark/>
          </w:tcPr>
          <w:p w:rsidR="00271900" w:rsidRDefault="00271900" w:rsidP="00271900">
            <w:pPr>
              <w:spacing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20211291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7" w:type="dxa"/>
              <w:left w:w="56" w:type="dxa"/>
              <w:bottom w:w="37" w:type="dxa"/>
              <w:right w:w="56" w:type="dxa"/>
            </w:tcMar>
            <w:hideMark/>
          </w:tcPr>
          <w:p w:rsidR="00271900" w:rsidRDefault="00271900" w:rsidP="00271900">
            <w:pPr>
              <w:spacing w:line="15" w:lineRule="atLeast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муниципальное общеобразовательное учреждение Центр образования «Знание» муниципального района Уфимский район Республики Башкортостан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7" w:type="dxa"/>
              <w:left w:w="56" w:type="dxa"/>
              <w:bottom w:w="37" w:type="dxa"/>
              <w:right w:w="56" w:type="dxa"/>
            </w:tcMar>
            <w:hideMark/>
          </w:tcPr>
          <w:p w:rsidR="00271900" w:rsidRDefault="00271900" w:rsidP="00271900">
            <w:pPr>
              <w:spacing w:line="15" w:lineRule="atLeast"/>
              <w:rPr>
                <w:rFonts w:ascii="Calibri" w:hAnsi="Calibri" w:cs="Calibri"/>
                <w:color w:val="000000"/>
              </w:rPr>
            </w:pPr>
            <w:hyperlink r:id="rId8" w:tgtFrame="_blank" w:history="1">
              <w:r>
                <w:rPr>
                  <w:rStyle w:val="a3"/>
                  <w:sz w:val="20"/>
                  <w:szCs w:val="20"/>
                </w:rPr>
                <w:t>https://nsok.su/2021/?utm_title=20211291</w:t>
              </w:r>
            </w:hyperlink>
          </w:p>
        </w:tc>
      </w:tr>
    </w:tbl>
    <w:p w:rsidR="00271900" w:rsidRDefault="00271900"/>
    <w:sectPr w:rsidR="00271900" w:rsidSect="002D1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56A4"/>
    <w:rsid w:val="00271900"/>
    <w:rsid w:val="002D130B"/>
    <w:rsid w:val="00AD1839"/>
    <w:rsid w:val="00D7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56A4"/>
    <w:rPr>
      <w:color w:val="0000FF"/>
      <w:u w:val="single"/>
    </w:rPr>
  </w:style>
  <w:style w:type="character" w:styleId="a4">
    <w:name w:val="Strong"/>
    <w:basedOn w:val="a0"/>
    <w:uiPriority w:val="22"/>
    <w:qFormat/>
    <w:rsid w:val="00D756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9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2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4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4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0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56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2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5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ok.su/2021/?utm_title=202112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ok.su/2021000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ok.su/nok" TargetMode="External"/><Relationship Id="rId5" Type="http://schemas.openxmlformats.org/officeDocument/2006/relationships/hyperlink" Target="http://e.mail.ru/compose/?mailto=mailto%3aexpert@nsok.s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nsok.su/%D0%BE%D0%BF%D1%80%D0%BE%D1%81_%D0%BD%D0%BE%D0%BA%D0%B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Company>HP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2023-11-21T09:04:00Z</cp:lastPrinted>
  <dcterms:created xsi:type="dcterms:W3CDTF">2023-11-21T09:01:00Z</dcterms:created>
  <dcterms:modified xsi:type="dcterms:W3CDTF">2023-11-21T09:04:00Z</dcterms:modified>
</cp:coreProperties>
</file>